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6B0" w:rsidRPr="001136B0" w:rsidRDefault="001136B0" w:rsidP="001136B0">
      <w:pPr>
        <w:shd w:val="clear" w:color="auto" w:fill="F5F5F5"/>
        <w:spacing w:after="0" w:line="240" w:lineRule="auto"/>
        <w:jc w:val="center"/>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br/>
        <w:t>KENT MOBİLYALARI VE DEKORATİF AYDINLATMA ELEMANLARI ALIMI</w:t>
      </w:r>
    </w:p>
    <w:p w:rsidR="001136B0" w:rsidRPr="001136B0" w:rsidRDefault="001136B0" w:rsidP="001136B0">
      <w:pPr>
        <w:spacing w:after="0" w:line="240" w:lineRule="auto"/>
        <w:rPr>
          <w:rFonts w:ascii="Times New Roman" w:eastAsia="Times New Roman" w:hAnsi="Times New Roman" w:cs="Times New Roman"/>
          <w:sz w:val="24"/>
          <w:szCs w:val="24"/>
          <w:lang w:eastAsia="tr-TR"/>
        </w:rPr>
      </w:pP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0062A8"/>
          <w:sz w:val="20"/>
          <w:lang w:eastAsia="tr-TR"/>
        </w:rPr>
        <w:t>Kent Mobilyaları ve Dekoratif Aydınlatma Elemanları Alımı</w:t>
      </w:r>
      <w:r w:rsidRPr="001136B0">
        <w:rPr>
          <w:rFonts w:ascii="Helvetica" w:eastAsia="Times New Roman" w:hAnsi="Helvetica" w:cs="Helvetica"/>
          <w:color w:val="666666"/>
          <w:sz w:val="20"/>
          <w:szCs w:val="20"/>
          <w:shd w:val="clear" w:color="auto" w:fill="F5F5F5"/>
          <w:lang w:eastAsia="tr-TR"/>
        </w:rPr>
        <w:t xml:space="preserve"> mal alımı 4734 sayılı Kamu İhale Kanununun 19 uncu maddesine göre açık ihale usulü ile ihale edilecektir.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tblPr>
      <w:tblGrid>
        <w:gridCol w:w="3345"/>
        <w:gridCol w:w="120"/>
        <w:gridCol w:w="5667"/>
      </w:tblGrid>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2026/2116677</w:t>
            </w:r>
          </w:p>
        </w:tc>
      </w:tr>
    </w:tbl>
    <w:p w:rsidR="001136B0" w:rsidRPr="001136B0" w:rsidRDefault="001136B0" w:rsidP="001136B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tblPr>
      <w:tblGrid>
        <w:gridCol w:w="3345"/>
        <w:gridCol w:w="120"/>
        <w:gridCol w:w="5667"/>
      </w:tblGrid>
      <w:tr w:rsidR="001136B0" w:rsidRPr="001136B0" w:rsidTr="001136B0">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B04935"/>
                <w:sz w:val="20"/>
                <w:lang w:eastAsia="tr-TR"/>
              </w:rPr>
              <w:t>1- İdarenin</w:t>
            </w:r>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 xml:space="preserve">1.1. </w:t>
            </w:r>
            <w:r w:rsidRPr="001136B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KANDIRA BELEDİYE BAŞKANLIĞI FEN İŞLERİ MÜDÜRLÜĞÜ</w:t>
            </w:r>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1.2.</w:t>
            </w:r>
            <w:r w:rsidRPr="001136B0">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AKDURAK MAHALLESI CUMHURIYET CADDESİ NO:9 KANDIRA/KOCAELİ</w:t>
            </w:r>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1.3.</w:t>
            </w:r>
            <w:r w:rsidRPr="001136B0">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proofErr w:type="gramStart"/>
            <w:r w:rsidRPr="001136B0">
              <w:rPr>
                <w:rFonts w:ascii="Helvetica" w:eastAsia="Times New Roman" w:hAnsi="Helvetica" w:cs="Helvetica"/>
                <w:b/>
                <w:bCs/>
                <w:color w:val="0062A8"/>
                <w:sz w:val="20"/>
                <w:lang w:eastAsia="tr-TR"/>
              </w:rPr>
              <w:t>02625513210</w:t>
            </w:r>
            <w:proofErr w:type="gramEnd"/>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1.4.</w:t>
            </w:r>
            <w:r w:rsidRPr="001136B0">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https://ekap.kik.gov.tr/EKAP/</w:t>
            </w:r>
          </w:p>
        </w:tc>
      </w:tr>
    </w:tbl>
    <w:p w:rsidR="001136B0" w:rsidRPr="001136B0" w:rsidRDefault="001136B0" w:rsidP="001136B0">
      <w:pPr>
        <w:spacing w:after="0" w:line="240" w:lineRule="auto"/>
        <w:rPr>
          <w:rFonts w:ascii="Times New Roman" w:eastAsia="Times New Roman" w:hAnsi="Times New Roman" w:cs="Times New Roman"/>
          <w:sz w:val="24"/>
          <w:szCs w:val="24"/>
          <w:lang w:eastAsia="tr-TR"/>
        </w:rPr>
      </w:pPr>
      <w:r w:rsidRPr="001136B0">
        <w:rPr>
          <w:rFonts w:ascii="Helvetica" w:eastAsia="Times New Roman" w:hAnsi="Helvetica" w:cs="Helvetica"/>
          <w:b/>
          <w:bCs/>
          <w:color w:val="B04935"/>
          <w:sz w:val="20"/>
          <w:lang w:eastAsia="tr-TR"/>
        </w:rPr>
        <w:t>2- İhalenin</w:t>
      </w:r>
    </w:p>
    <w:tbl>
      <w:tblPr>
        <w:tblW w:w="5000" w:type="pct"/>
        <w:tblCellSpacing w:w="15" w:type="dxa"/>
        <w:shd w:val="clear" w:color="auto" w:fill="F5F5F5"/>
        <w:tblCellMar>
          <w:top w:w="15" w:type="dxa"/>
          <w:left w:w="15" w:type="dxa"/>
          <w:bottom w:w="15" w:type="dxa"/>
          <w:right w:w="15" w:type="dxa"/>
        </w:tblCellMar>
        <w:tblLook w:val="04A0"/>
      </w:tblPr>
      <w:tblGrid>
        <w:gridCol w:w="3947"/>
        <w:gridCol w:w="120"/>
        <w:gridCol w:w="5065"/>
      </w:tblGrid>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2.1.</w:t>
            </w:r>
            <w:r w:rsidRPr="001136B0">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 xml:space="preserve">24.11.2026 - </w:t>
            </w:r>
            <w:proofErr w:type="gramStart"/>
            <w:r w:rsidRPr="001136B0">
              <w:rPr>
                <w:rFonts w:ascii="Helvetica" w:eastAsia="Times New Roman" w:hAnsi="Helvetica" w:cs="Helvetica"/>
                <w:b/>
                <w:bCs/>
                <w:color w:val="0062A8"/>
                <w:sz w:val="20"/>
                <w:lang w:eastAsia="tr-TR"/>
              </w:rPr>
              <w:t>10:30</w:t>
            </w:r>
            <w:proofErr w:type="gramEnd"/>
          </w:p>
        </w:tc>
      </w:tr>
      <w:tr w:rsidR="001136B0" w:rsidRPr="001136B0" w:rsidTr="001136B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2.2.</w:t>
            </w:r>
            <w:r w:rsidRPr="001136B0">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Kandıra Belediyesi Destek Hizmetleri Müdürlüğü İhale Toplantı Odası</w:t>
            </w:r>
          </w:p>
        </w:tc>
      </w:tr>
    </w:tbl>
    <w:p w:rsidR="001136B0" w:rsidRPr="001136B0" w:rsidRDefault="001136B0" w:rsidP="001136B0">
      <w:pPr>
        <w:spacing w:after="0" w:line="240" w:lineRule="auto"/>
        <w:rPr>
          <w:rFonts w:ascii="Times New Roman" w:eastAsia="Times New Roman" w:hAnsi="Times New Roman" w:cs="Times New Roman"/>
          <w:sz w:val="24"/>
          <w:szCs w:val="24"/>
          <w:lang w:eastAsia="tr-TR"/>
        </w:rPr>
      </w:pPr>
      <w:r w:rsidRPr="001136B0">
        <w:rPr>
          <w:rFonts w:ascii="Helvetica" w:eastAsia="Times New Roman" w:hAnsi="Helvetica" w:cs="Helvetica"/>
          <w:b/>
          <w:bCs/>
          <w:color w:val="B04935"/>
          <w:sz w:val="20"/>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tblPr>
      <w:tblGrid>
        <w:gridCol w:w="3345"/>
        <w:gridCol w:w="120"/>
        <w:gridCol w:w="5667"/>
      </w:tblGrid>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 xml:space="preserve">3.1. </w:t>
            </w:r>
            <w:r w:rsidRPr="001136B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Kent Mobilyaları ve Dekoratif Aydınlatma Elemanları Alımı</w:t>
            </w:r>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 xml:space="preserve">3.2. </w:t>
            </w:r>
            <w:r w:rsidRPr="001136B0">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3 Kalem Kent Mobilyası ve 1 Kalem Dekoratif Aydınlatma Direği Alımı</w:t>
            </w:r>
            <w:r w:rsidRPr="001136B0">
              <w:rPr>
                <w:rFonts w:ascii="Helvetica" w:eastAsia="Times New Roman" w:hAnsi="Helvetica" w:cs="Helvetica"/>
                <w:b/>
                <w:bCs/>
                <w:color w:val="0062A8"/>
                <w:sz w:val="20"/>
                <w:szCs w:val="20"/>
                <w:lang w:eastAsia="tr-TR"/>
              </w:rPr>
              <w:br/>
            </w:r>
            <w:r w:rsidRPr="001136B0">
              <w:rPr>
                <w:rFonts w:ascii="Helvetica" w:eastAsia="Times New Roman" w:hAnsi="Helvetica" w:cs="Helvetica"/>
                <w:b/>
                <w:bCs/>
                <w:color w:val="0062A8"/>
                <w:sz w:val="20"/>
                <w:lang w:eastAsia="tr-TR"/>
              </w:rPr>
              <w:t xml:space="preserve">Ayrıntılı bilgiye </w:t>
            </w:r>
            <w:proofErr w:type="spellStart"/>
            <w:r w:rsidRPr="001136B0">
              <w:rPr>
                <w:rFonts w:ascii="Helvetica" w:eastAsia="Times New Roman" w:hAnsi="Helvetica" w:cs="Helvetica"/>
                <w:b/>
                <w:bCs/>
                <w:color w:val="0062A8"/>
                <w:sz w:val="20"/>
                <w:lang w:eastAsia="tr-TR"/>
              </w:rPr>
              <w:t>EKAP’ta</w:t>
            </w:r>
            <w:proofErr w:type="spellEnd"/>
            <w:r w:rsidRPr="001136B0">
              <w:rPr>
                <w:rFonts w:ascii="Helvetica" w:eastAsia="Times New Roman" w:hAnsi="Helvetica" w:cs="Helvetica"/>
                <w:b/>
                <w:bCs/>
                <w:color w:val="0062A8"/>
                <w:sz w:val="20"/>
                <w:lang w:eastAsia="tr-TR"/>
              </w:rPr>
              <w:t xml:space="preserve"> yer alan ihale dokümanı içinde bulunan idari şartnameden ulaşılabilir.</w:t>
            </w:r>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3.3.</w:t>
            </w:r>
            <w:r w:rsidRPr="001136B0">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 xml:space="preserve">Orhan Mahallesi </w:t>
            </w:r>
            <w:proofErr w:type="spellStart"/>
            <w:r w:rsidRPr="001136B0">
              <w:rPr>
                <w:rFonts w:ascii="Helvetica" w:eastAsia="Times New Roman" w:hAnsi="Helvetica" w:cs="Helvetica"/>
                <w:b/>
                <w:bCs/>
                <w:color w:val="0062A8"/>
                <w:sz w:val="20"/>
                <w:lang w:eastAsia="tr-TR"/>
              </w:rPr>
              <w:t>Ağva</w:t>
            </w:r>
            <w:proofErr w:type="spellEnd"/>
            <w:r w:rsidRPr="001136B0">
              <w:rPr>
                <w:rFonts w:ascii="Helvetica" w:eastAsia="Times New Roman" w:hAnsi="Helvetica" w:cs="Helvetica"/>
                <w:b/>
                <w:bCs/>
                <w:color w:val="0062A8"/>
                <w:sz w:val="20"/>
                <w:lang w:eastAsia="tr-TR"/>
              </w:rPr>
              <w:t xml:space="preserve"> İstanbul Caddesi Kandıra Belediyesi Garaj Amirliği</w:t>
            </w:r>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3.4.</w:t>
            </w:r>
            <w:r w:rsidRPr="001136B0">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 xml:space="preserve">Sözleşmeye </w:t>
            </w:r>
            <w:proofErr w:type="spellStart"/>
            <w:r w:rsidRPr="001136B0">
              <w:rPr>
                <w:rFonts w:ascii="Helvetica" w:eastAsia="Times New Roman" w:hAnsi="Helvetica" w:cs="Helvetica"/>
                <w:b/>
                <w:bCs/>
                <w:color w:val="0062A8"/>
                <w:sz w:val="20"/>
                <w:lang w:eastAsia="tr-TR"/>
              </w:rPr>
              <w:t>mütakip</w:t>
            </w:r>
            <w:proofErr w:type="spellEnd"/>
            <w:r w:rsidRPr="001136B0">
              <w:rPr>
                <w:rFonts w:ascii="Helvetica" w:eastAsia="Times New Roman" w:hAnsi="Helvetica" w:cs="Helvetica"/>
                <w:b/>
                <w:bCs/>
                <w:color w:val="0062A8"/>
                <w:sz w:val="20"/>
                <w:lang w:eastAsia="tr-TR"/>
              </w:rPr>
              <w:t xml:space="preserve"> 1.kısımdaki ürünler 45 gün, 2.Kısımdaki ürünler 75 gün içerisinde</w:t>
            </w:r>
          </w:p>
        </w:tc>
      </w:tr>
      <w:tr w:rsidR="001136B0" w:rsidRPr="001136B0" w:rsidTr="001136B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3.5.</w:t>
            </w:r>
            <w:r w:rsidRPr="001136B0">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0062A8"/>
                <w:sz w:val="20"/>
                <w:lang w:eastAsia="tr-TR"/>
              </w:rPr>
              <w:t>Sözleşme Tarihidir</w:t>
            </w:r>
          </w:p>
        </w:tc>
      </w:tr>
    </w:tbl>
    <w:p w:rsidR="001136B0" w:rsidRPr="001136B0" w:rsidRDefault="001136B0" w:rsidP="001136B0">
      <w:pPr>
        <w:spacing w:after="0" w:line="240" w:lineRule="auto"/>
        <w:rPr>
          <w:rFonts w:ascii="Times New Roman" w:eastAsia="Times New Roman" w:hAnsi="Times New Roman" w:cs="Times New Roman"/>
          <w:sz w:val="24"/>
          <w:szCs w:val="24"/>
          <w:lang w:eastAsia="tr-TR"/>
        </w:rPr>
      </w:pPr>
      <w:r w:rsidRPr="001136B0">
        <w:rPr>
          <w:rFonts w:ascii="Helvetica" w:eastAsia="Times New Roman" w:hAnsi="Helvetica" w:cs="Helvetica"/>
          <w:b/>
          <w:bCs/>
          <w:color w:val="666666"/>
          <w:sz w:val="20"/>
          <w:szCs w:val="20"/>
          <w:shd w:val="clear" w:color="auto" w:fill="F5F5F5"/>
          <w:lang w:eastAsia="tr-TR"/>
        </w:rPr>
        <w:t>4- Katılım ve yeterlik kriterleri:</w:t>
      </w:r>
      <w:r w:rsidRPr="001136B0">
        <w:rPr>
          <w:rFonts w:ascii="Helvetica" w:eastAsia="Times New Roman" w:hAnsi="Helvetica" w:cs="Helvetica"/>
          <w:color w:val="666666"/>
          <w:sz w:val="20"/>
          <w:szCs w:val="20"/>
          <w:lang w:eastAsia="tr-TR"/>
        </w:rPr>
        <w:br/>
      </w:r>
      <w:proofErr w:type="gramStart"/>
      <w:r w:rsidRPr="001136B0">
        <w:rPr>
          <w:rFonts w:ascii="Helvetica" w:eastAsia="Times New Roman" w:hAnsi="Helvetica" w:cs="Helvetica"/>
          <w:b/>
          <w:bCs/>
          <w:color w:val="666666"/>
          <w:sz w:val="20"/>
          <w:szCs w:val="20"/>
          <w:shd w:val="clear" w:color="auto" w:fill="F5F5F5"/>
          <w:lang w:eastAsia="tr-TR"/>
        </w:rPr>
        <w:t>4.1</w:t>
      </w:r>
      <w:proofErr w:type="gramEnd"/>
      <w:r w:rsidRPr="001136B0">
        <w:rPr>
          <w:rFonts w:ascii="Helvetica" w:eastAsia="Times New Roman" w:hAnsi="Helvetica" w:cs="Helvetica"/>
          <w:b/>
          <w:bCs/>
          <w:color w:val="666666"/>
          <w:sz w:val="20"/>
          <w:szCs w:val="20"/>
          <w:shd w:val="clear" w:color="auto" w:fill="F5F5F5"/>
          <w:lang w:eastAsia="tr-TR"/>
        </w:rPr>
        <w:t>.</w:t>
      </w:r>
      <w:r w:rsidRPr="001136B0">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4.1.1.</w:t>
      </w:r>
      <w:r w:rsidRPr="001136B0">
        <w:rPr>
          <w:rFonts w:ascii="Helvetica" w:eastAsia="Times New Roman" w:hAnsi="Helvetica" w:cs="Helvetica"/>
          <w:color w:val="666666"/>
          <w:sz w:val="20"/>
          <w:szCs w:val="20"/>
          <w:shd w:val="clear" w:color="auto" w:fill="F5F5F5"/>
          <w:lang w:eastAsia="tr-TR"/>
        </w:rPr>
        <w:t xml:space="preserve"> Teklif mektubu.</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4.1.2.1.</w:t>
      </w:r>
      <w:r w:rsidRPr="001136B0">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4.1.2.2.</w:t>
      </w:r>
      <w:r w:rsidRPr="001136B0">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4.1.3.</w:t>
      </w:r>
      <w:r w:rsidRPr="001136B0">
        <w:rPr>
          <w:rFonts w:ascii="Helvetica" w:eastAsia="Times New Roman" w:hAnsi="Helvetica" w:cs="Helvetica"/>
          <w:color w:val="666666"/>
          <w:sz w:val="20"/>
          <w:szCs w:val="20"/>
          <w:shd w:val="clear" w:color="auto" w:fill="F5F5F5"/>
          <w:lang w:eastAsia="tr-TR"/>
        </w:rPr>
        <w:t xml:space="preserve"> Geçici teminat.</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4.1.4</w:t>
      </w:r>
      <w:r w:rsidRPr="001136B0">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4.1.5.</w:t>
      </w:r>
      <w:r w:rsidRPr="001136B0">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tblPr>
      <w:tblGrid>
        <w:gridCol w:w="9132"/>
      </w:tblGrid>
      <w:tr w:rsidR="001136B0" w:rsidRPr="001136B0" w:rsidTr="001136B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1136B0">
              <w:rPr>
                <w:rFonts w:ascii="Helvetica" w:eastAsia="Times New Roman" w:hAnsi="Helvetica" w:cs="Helvetica"/>
                <w:b/>
                <w:bCs/>
                <w:color w:val="666666"/>
                <w:sz w:val="20"/>
                <w:szCs w:val="20"/>
                <w:lang w:eastAsia="tr-TR"/>
              </w:rPr>
              <w:t>kriterler</w:t>
            </w:r>
            <w:proofErr w:type="gramEnd"/>
            <w:r w:rsidRPr="001136B0">
              <w:rPr>
                <w:rFonts w:ascii="Helvetica" w:eastAsia="Times New Roman" w:hAnsi="Helvetica" w:cs="Helvetica"/>
                <w:b/>
                <w:bCs/>
                <w:color w:val="666666"/>
                <w:sz w:val="20"/>
                <w:szCs w:val="20"/>
                <w:lang w:eastAsia="tr-TR"/>
              </w:rPr>
              <w:t>:</w:t>
            </w:r>
          </w:p>
        </w:tc>
      </w:tr>
      <w:tr w:rsidR="001136B0" w:rsidRPr="001136B0" w:rsidTr="001136B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 xml:space="preserve">Ekonomik ve mali yeterliğe ilişkin bilgi, belge veya </w:t>
            </w:r>
            <w:proofErr w:type="gramStart"/>
            <w:r w:rsidRPr="001136B0">
              <w:rPr>
                <w:rFonts w:ascii="Helvetica" w:eastAsia="Times New Roman" w:hAnsi="Helvetica" w:cs="Helvetica"/>
                <w:color w:val="666666"/>
                <w:sz w:val="20"/>
                <w:szCs w:val="20"/>
                <w:lang w:eastAsia="tr-TR"/>
              </w:rPr>
              <w:t>kriter</w:t>
            </w:r>
            <w:proofErr w:type="gramEnd"/>
            <w:r w:rsidRPr="001136B0">
              <w:rPr>
                <w:rFonts w:ascii="Helvetica" w:eastAsia="Times New Roman" w:hAnsi="Helvetica" w:cs="Helvetica"/>
                <w:color w:val="666666"/>
                <w:sz w:val="20"/>
                <w:szCs w:val="20"/>
                <w:lang w:eastAsia="tr-TR"/>
              </w:rPr>
              <w:t xml:space="preserve"> belirtilmemiştir.</w:t>
            </w:r>
          </w:p>
        </w:tc>
      </w:tr>
      <w:tr w:rsidR="001136B0" w:rsidRPr="001136B0" w:rsidTr="001136B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1136B0">
              <w:rPr>
                <w:rFonts w:ascii="Helvetica" w:eastAsia="Times New Roman" w:hAnsi="Helvetica" w:cs="Helvetica"/>
                <w:b/>
                <w:bCs/>
                <w:color w:val="666666"/>
                <w:sz w:val="20"/>
                <w:szCs w:val="20"/>
                <w:lang w:eastAsia="tr-TR"/>
              </w:rPr>
              <w:t>kriterler</w:t>
            </w:r>
            <w:proofErr w:type="gramEnd"/>
            <w:r w:rsidRPr="001136B0">
              <w:rPr>
                <w:rFonts w:ascii="Helvetica" w:eastAsia="Times New Roman" w:hAnsi="Helvetica" w:cs="Helvetica"/>
                <w:b/>
                <w:bCs/>
                <w:color w:val="666666"/>
                <w:sz w:val="20"/>
                <w:szCs w:val="20"/>
                <w:lang w:eastAsia="tr-TR"/>
              </w:rPr>
              <w:t>:</w:t>
            </w:r>
          </w:p>
        </w:tc>
      </w:tr>
      <w:tr w:rsidR="001136B0" w:rsidRPr="001136B0" w:rsidTr="001136B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t xml:space="preserve">Mesleki ve teknik yeterliğe ilişkin bilgi, belge veya </w:t>
            </w:r>
            <w:proofErr w:type="gramStart"/>
            <w:r w:rsidRPr="001136B0">
              <w:rPr>
                <w:rFonts w:ascii="Helvetica" w:eastAsia="Times New Roman" w:hAnsi="Helvetica" w:cs="Helvetica"/>
                <w:color w:val="666666"/>
                <w:sz w:val="20"/>
                <w:szCs w:val="20"/>
                <w:lang w:eastAsia="tr-TR"/>
              </w:rPr>
              <w:t>kriter</w:t>
            </w:r>
            <w:proofErr w:type="gramEnd"/>
            <w:r w:rsidRPr="001136B0">
              <w:rPr>
                <w:rFonts w:ascii="Helvetica" w:eastAsia="Times New Roman" w:hAnsi="Helvetica" w:cs="Helvetica"/>
                <w:color w:val="666666"/>
                <w:sz w:val="20"/>
                <w:szCs w:val="20"/>
                <w:lang w:eastAsia="tr-TR"/>
              </w:rPr>
              <w:t xml:space="preserve"> belirtilmemiştir.</w:t>
            </w:r>
          </w:p>
        </w:tc>
      </w:tr>
      <w:tr w:rsidR="001136B0" w:rsidRPr="001136B0" w:rsidTr="001136B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136B0" w:rsidRPr="001136B0" w:rsidRDefault="001136B0" w:rsidP="001136B0">
            <w:pPr>
              <w:spacing w:after="0" w:line="240" w:lineRule="atLeast"/>
              <w:jc w:val="both"/>
              <w:rPr>
                <w:rFonts w:ascii="Helvetica" w:eastAsia="Times New Roman" w:hAnsi="Helvetica" w:cs="Helvetica"/>
                <w:color w:val="666666"/>
                <w:sz w:val="20"/>
                <w:szCs w:val="20"/>
                <w:lang w:eastAsia="tr-TR"/>
              </w:rPr>
            </w:pPr>
            <w:r w:rsidRPr="001136B0">
              <w:rPr>
                <w:rFonts w:ascii="Helvetica" w:eastAsia="Times New Roman" w:hAnsi="Helvetica" w:cs="Helvetica"/>
                <w:b/>
                <w:bCs/>
                <w:color w:val="666666"/>
                <w:sz w:val="20"/>
                <w:szCs w:val="20"/>
                <w:lang w:eastAsia="tr-TR"/>
              </w:rPr>
              <w:t>4.3.1.</w:t>
            </w:r>
            <w:r w:rsidRPr="001136B0">
              <w:rPr>
                <w:rFonts w:ascii="Helvetica" w:eastAsia="Times New Roman" w:hAnsi="Helvetica" w:cs="Helvetica"/>
                <w:color w:val="666666"/>
                <w:sz w:val="20"/>
                <w:szCs w:val="20"/>
                <w:lang w:eastAsia="tr-TR"/>
              </w:rPr>
              <w:t xml:space="preserve"> Numune sunulması istenmektedir.</w:t>
            </w:r>
          </w:p>
        </w:tc>
      </w:tr>
    </w:tbl>
    <w:p w:rsidR="001136B0" w:rsidRPr="001136B0" w:rsidRDefault="001136B0" w:rsidP="001136B0">
      <w:pPr>
        <w:spacing w:after="0" w:line="240" w:lineRule="auto"/>
        <w:rPr>
          <w:rFonts w:ascii="Times New Roman" w:eastAsia="Times New Roman" w:hAnsi="Times New Roman" w:cs="Times New Roman"/>
          <w:sz w:val="24"/>
          <w:szCs w:val="24"/>
          <w:lang w:eastAsia="tr-TR"/>
        </w:rPr>
      </w:pPr>
      <w:r w:rsidRPr="001136B0">
        <w:rPr>
          <w:rFonts w:ascii="Helvetica" w:eastAsia="Times New Roman" w:hAnsi="Helvetica" w:cs="Helvetica"/>
          <w:b/>
          <w:bCs/>
          <w:color w:val="666666"/>
          <w:sz w:val="20"/>
          <w:szCs w:val="20"/>
          <w:shd w:val="clear" w:color="auto" w:fill="F5F5F5"/>
          <w:lang w:eastAsia="tr-TR"/>
        </w:rPr>
        <w:t>5-</w:t>
      </w:r>
      <w:r w:rsidRPr="001136B0">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 xml:space="preserve">6- </w:t>
      </w:r>
      <w:r w:rsidRPr="001136B0">
        <w:rPr>
          <w:rFonts w:ascii="Helvetica" w:eastAsia="Times New Roman" w:hAnsi="Helvetica" w:cs="Helvetica"/>
          <w:color w:val="666666"/>
          <w:sz w:val="20"/>
          <w:szCs w:val="20"/>
          <w:shd w:val="clear" w:color="auto" w:fill="F5F5F5"/>
          <w:lang w:eastAsia="tr-TR"/>
        </w:rPr>
        <w:t>İhale yerli ve yabancı tüm isteklilere açıktır.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7-</w:t>
      </w:r>
      <w:r w:rsidRPr="001136B0">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lastRenderedPageBreak/>
        <w:t>8-</w:t>
      </w:r>
      <w:r w:rsidRPr="001136B0">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9-</w:t>
      </w:r>
      <w:r w:rsidRPr="001136B0">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10-</w:t>
      </w:r>
      <w:r w:rsidRPr="001136B0">
        <w:rPr>
          <w:rFonts w:ascii="Helvetica" w:eastAsia="Times New Roman" w:hAnsi="Helvetica" w:cs="Helvetica"/>
          <w:color w:val="666666"/>
          <w:sz w:val="20"/>
          <w:szCs w:val="20"/>
          <w:shd w:val="clear" w:color="auto" w:fill="F5F5F5"/>
          <w:lang w:eastAsia="tr-TR"/>
        </w:rPr>
        <w:t xml:space="preserve"> Bu ihalede, kısmı teklif verilebilir.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11-</w:t>
      </w:r>
      <w:r w:rsidRPr="001136B0">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 xml:space="preserve">12- </w:t>
      </w:r>
      <w:r w:rsidRPr="001136B0">
        <w:rPr>
          <w:rFonts w:ascii="Helvetica" w:eastAsia="Times New Roman" w:hAnsi="Helvetica" w:cs="Helvetica"/>
          <w:color w:val="666666"/>
          <w:sz w:val="20"/>
          <w:szCs w:val="20"/>
          <w:shd w:val="clear" w:color="auto" w:fill="F5F5F5"/>
          <w:lang w:eastAsia="tr-TR"/>
        </w:rPr>
        <w:t>Bu ihalede elektronik eksiltme yapılmayacaktır.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13-</w:t>
      </w:r>
      <w:r w:rsidRPr="001136B0">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1136B0">
        <w:rPr>
          <w:rFonts w:ascii="Helvetica" w:eastAsia="Times New Roman" w:hAnsi="Helvetica" w:cs="Helvetica"/>
          <w:b/>
          <w:bCs/>
          <w:color w:val="0062A8"/>
          <w:sz w:val="20"/>
          <w:lang w:eastAsia="tr-TR"/>
        </w:rPr>
        <w:t>60 (Altmış)</w:t>
      </w:r>
      <w:r w:rsidRPr="001136B0">
        <w:rPr>
          <w:rFonts w:ascii="Helvetica" w:eastAsia="Times New Roman" w:hAnsi="Helvetica" w:cs="Helvetica"/>
          <w:color w:val="666666"/>
          <w:sz w:val="20"/>
          <w:szCs w:val="20"/>
          <w:shd w:val="clear" w:color="auto" w:fill="F5F5F5"/>
          <w:lang w:eastAsia="tr-TR"/>
        </w:rPr>
        <w:t xml:space="preserve"> takvim günüdür.</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14-</w:t>
      </w:r>
      <w:r w:rsidRPr="001136B0">
        <w:rPr>
          <w:rFonts w:ascii="Helvetica" w:eastAsia="Times New Roman" w:hAnsi="Helvetica" w:cs="Helvetica"/>
          <w:color w:val="666666"/>
          <w:sz w:val="20"/>
          <w:szCs w:val="20"/>
          <w:shd w:val="clear" w:color="auto" w:fill="F5F5F5"/>
          <w:lang w:eastAsia="tr-TR"/>
        </w:rPr>
        <w:t xml:space="preserve"> Konsorsiyum olarak ihaleye teklif verilemez.</w:t>
      </w:r>
      <w:r w:rsidRPr="001136B0">
        <w:rPr>
          <w:rFonts w:ascii="Helvetica" w:eastAsia="Times New Roman" w:hAnsi="Helvetica" w:cs="Helvetica"/>
          <w:color w:val="666666"/>
          <w:sz w:val="20"/>
          <w:szCs w:val="20"/>
          <w:lang w:eastAsia="tr-TR"/>
        </w:rPr>
        <w:br/>
      </w:r>
      <w:r w:rsidRPr="001136B0">
        <w:rPr>
          <w:rFonts w:ascii="Helvetica" w:eastAsia="Times New Roman" w:hAnsi="Helvetica" w:cs="Helvetica"/>
          <w:b/>
          <w:bCs/>
          <w:color w:val="666666"/>
          <w:sz w:val="20"/>
          <w:szCs w:val="20"/>
          <w:shd w:val="clear" w:color="auto" w:fill="F5F5F5"/>
          <w:lang w:eastAsia="tr-TR"/>
        </w:rPr>
        <w:t>15- Diğer hususlar:</w:t>
      </w:r>
    </w:p>
    <w:p w:rsidR="001136B0" w:rsidRPr="001136B0" w:rsidRDefault="001136B0" w:rsidP="001136B0">
      <w:pPr>
        <w:shd w:val="clear" w:color="auto" w:fill="F5F5F5"/>
        <w:spacing w:after="0" w:line="240" w:lineRule="auto"/>
        <w:jc w:val="both"/>
        <w:rPr>
          <w:rFonts w:ascii="Helvetica" w:eastAsia="Times New Roman" w:hAnsi="Helvetica" w:cs="Helvetica"/>
          <w:color w:val="666666"/>
          <w:sz w:val="20"/>
          <w:szCs w:val="20"/>
          <w:lang w:eastAsia="tr-TR"/>
        </w:rPr>
      </w:pPr>
      <w:r w:rsidRPr="001136B0">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AA2DDE" w:rsidRDefault="00AA2DDE"/>
    <w:sectPr w:rsidR="00AA2DDE" w:rsidSect="00AA2DD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136B0"/>
    <w:rsid w:val="001136B0"/>
    <w:rsid w:val="00AA2D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136B0"/>
  </w:style>
  <w:style w:type="character" w:customStyle="1" w:styleId="ilanbaslik">
    <w:name w:val="ilanbaslik"/>
    <w:basedOn w:val="VarsaylanParagrafYazTipi"/>
    <w:rsid w:val="001136B0"/>
  </w:style>
</w:styles>
</file>

<file path=word/webSettings.xml><?xml version="1.0" encoding="utf-8"?>
<w:webSettings xmlns:r="http://schemas.openxmlformats.org/officeDocument/2006/relationships" xmlns:w="http://schemas.openxmlformats.org/wordprocessingml/2006/main">
  <w:divs>
    <w:div w:id="1400713992">
      <w:bodyDiv w:val="1"/>
      <w:marLeft w:val="0"/>
      <w:marRight w:val="0"/>
      <w:marTop w:val="0"/>
      <w:marBottom w:val="0"/>
      <w:divBdr>
        <w:top w:val="none" w:sz="0" w:space="0" w:color="auto"/>
        <w:left w:val="none" w:sz="0" w:space="0" w:color="auto"/>
        <w:bottom w:val="none" w:sz="0" w:space="0" w:color="auto"/>
        <w:right w:val="none" w:sz="0" w:space="0" w:color="auto"/>
      </w:divBdr>
      <w:divsChild>
        <w:div w:id="1559315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RUMEYSA</dc:creator>
  <cp:lastModifiedBy>RUMEYSA</cp:lastModifiedBy>
  <cp:revision>1</cp:revision>
  <cp:lastPrinted>2026-10-28T06:17:00Z</cp:lastPrinted>
  <dcterms:created xsi:type="dcterms:W3CDTF">2026-10-28T06:16:00Z</dcterms:created>
  <dcterms:modified xsi:type="dcterms:W3CDTF">2026-10-28T06:18:00Z</dcterms:modified>
</cp:coreProperties>
</file>